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B6D8F" w14:textId="77777777" w:rsidR="00523AD0" w:rsidRPr="003A4C52" w:rsidRDefault="007B7874" w:rsidP="007B7874">
      <w:pPr>
        <w:rPr>
          <w:sz w:val="24"/>
          <w:szCs w:val="24"/>
        </w:rPr>
      </w:pPr>
      <w:r w:rsidRPr="007B7874">
        <w:rPr>
          <w:sz w:val="24"/>
          <w:szCs w:val="24"/>
        </w:rPr>
        <w:t> </w:t>
      </w:r>
    </w:p>
    <w:tbl>
      <w:tblPr>
        <w:tblW w:w="9465" w:type="dxa"/>
        <w:tblCellMar>
          <w:top w:w="15" w:type="dxa"/>
          <w:left w:w="15" w:type="dxa"/>
          <w:bottom w:w="15" w:type="dxa"/>
          <w:right w:w="15" w:type="dxa"/>
        </w:tblCellMar>
        <w:tblLook w:val="04A0" w:firstRow="1" w:lastRow="0" w:firstColumn="1" w:lastColumn="0" w:noHBand="0" w:noVBand="1"/>
      </w:tblPr>
      <w:tblGrid>
        <w:gridCol w:w="8723"/>
        <w:gridCol w:w="220"/>
        <w:gridCol w:w="247"/>
        <w:gridCol w:w="275"/>
      </w:tblGrid>
      <w:tr w:rsidR="00523AD0" w:rsidRPr="00523AD0" w14:paraId="6EEC53FA" w14:textId="77777777" w:rsidTr="00523AD0">
        <w:tc>
          <w:tcPr>
            <w:tcW w:w="5000" w:type="pct"/>
            <w:tcMar>
              <w:top w:w="60" w:type="dxa"/>
              <w:left w:w="45" w:type="dxa"/>
              <w:bottom w:w="60" w:type="dxa"/>
              <w:right w:w="15" w:type="dxa"/>
            </w:tcMar>
            <w:vAlign w:val="center"/>
            <w:hideMark/>
          </w:tcPr>
          <w:p w14:paraId="351658D7" w14:textId="77777777" w:rsidR="00523AD0" w:rsidRPr="00523AD0" w:rsidRDefault="00523AD0" w:rsidP="00523AD0">
            <w:pPr>
              <w:rPr>
                <w:b/>
                <w:bCs/>
                <w:sz w:val="24"/>
                <w:szCs w:val="24"/>
              </w:rPr>
            </w:pPr>
            <w:hyperlink r:id="rId5" w:history="1">
              <w:r w:rsidRPr="00523AD0">
                <w:rPr>
                  <w:rStyle w:val="Hyperlink"/>
                  <w:b/>
                  <w:bCs/>
                  <w:sz w:val="24"/>
                  <w:szCs w:val="24"/>
                </w:rPr>
                <w:t>Made in God’s Image: Part Four</w:t>
              </w:r>
            </w:hyperlink>
          </w:p>
        </w:tc>
        <w:tc>
          <w:tcPr>
            <w:tcW w:w="5000" w:type="pct"/>
            <w:vAlign w:val="center"/>
            <w:hideMark/>
          </w:tcPr>
          <w:p w14:paraId="355B0094" w14:textId="2E0BC4C7" w:rsidR="00523AD0" w:rsidRPr="00523AD0" w:rsidRDefault="00523AD0" w:rsidP="00523AD0">
            <w:pPr>
              <w:rPr>
                <w:sz w:val="24"/>
                <w:szCs w:val="24"/>
              </w:rPr>
            </w:pPr>
            <w:r w:rsidRPr="00523AD0">
              <w:rPr>
                <w:sz w:val="24"/>
                <w:szCs w:val="24"/>
              </w:rPr>
              <w:drawing>
                <wp:inline distT="0" distB="0" distL="0" distR="0" wp14:anchorId="5996F28C" wp14:editId="3778BD87">
                  <wp:extent cx="120650" cy="120650"/>
                  <wp:effectExtent l="0" t="0" r="0" b="0"/>
                  <wp:docPr id="68" name="Picture 68" descr="PDF">
                    <a:hlinkClick xmlns:a="http://schemas.openxmlformats.org/drawingml/2006/main" r:id="rId6"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DF">
                            <a:hlinkClick r:id="rId6" tooltip="&quot;PD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tc>
        <w:tc>
          <w:tcPr>
            <w:tcW w:w="5000" w:type="pct"/>
            <w:vAlign w:val="center"/>
            <w:hideMark/>
          </w:tcPr>
          <w:p w14:paraId="7F320AC0" w14:textId="6CE82369" w:rsidR="00523AD0" w:rsidRPr="00523AD0" w:rsidRDefault="00523AD0" w:rsidP="00523AD0">
            <w:pPr>
              <w:rPr>
                <w:sz w:val="24"/>
                <w:szCs w:val="24"/>
              </w:rPr>
            </w:pPr>
            <w:r w:rsidRPr="00523AD0">
              <w:rPr>
                <w:sz w:val="24"/>
                <w:szCs w:val="24"/>
              </w:rPr>
              <w:drawing>
                <wp:inline distT="0" distB="0" distL="0" distR="0" wp14:anchorId="0EE3B868" wp14:editId="463B52E6">
                  <wp:extent cx="137795" cy="120650"/>
                  <wp:effectExtent l="0" t="0" r="0" b="0"/>
                  <wp:docPr id="67" name="Picture 67" descr="Print">
                    <a:hlinkClick xmlns:a="http://schemas.openxmlformats.org/drawingml/2006/main" r:id="rId8" tooltip="&quot;Pri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Print">
                            <a:hlinkClick r:id="rId8" tooltip="&quot;Pri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 cy="120650"/>
                          </a:xfrm>
                          <a:prstGeom prst="rect">
                            <a:avLst/>
                          </a:prstGeom>
                          <a:noFill/>
                          <a:ln>
                            <a:noFill/>
                          </a:ln>
                        </pic:spPr>
                      </pic:pic>
                    </a:graphicData>
                  </a:graphic>
                </wp:inline>
              </w:drawing>
            </w:r>
          </w:p>
        </w:tc>
        <w:tc>
          <w:tcPr>
            <w:tcW w:w="5000" w:type="pct"/>
            <w:vAlign w:val="center"/>
            <w:hideMark/>
          </w:tcPr>
          <w:p w14:paraId="3DD3518D" w14:textId="5DCAB42E" w:rsidR="00523AD0" w:rsidRPr="00523AD0" w:rsidRDefault="00523AD0" w:rsidP="00523AD0">
            <w:pPr>
              <w:rPr>
                <w:sz w:val="24"/>
                <w:szCs w:val="24"/>
              </w:rPr>
            </w:pPr>
            <w:r w:rsidRPr="00523AD0">
              <w:rPr>
                <w:sz w:val="24"/>
                <w:szCs w:val="24"/>
              </w:rPr>
              <w:drawing>
                <wp:inline distT="0" distB="0" distL="0" distR="0" wp14:anchorId="51263590" wp14:editId="335BA4B6">
                  <wp:extent cx="155575" cy="103505"/>
                  <wp:effectExtent l="0" t="0" r="0" b="0"/>
                  <wp:docPr id="66" name="Picture 66"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E-mail">
                            <a:hlinkClick r:id="rId10" tooltip="&quot;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575" cy="103505"/>
                          </a:xfrm>
                          <a:prstGeom prst="rect">
                            <a:avLst/>
                          </a:prstGeom>
                          <a:noFill/>
                          <a:ln>
                            <a:noFill/>
                          </a:ln>
                        </pic:spPr>
                      </pic:pic>
                    </a:graphicData>
                  </a:graphic>
                </wp:inline>
              </w:drawing>
            </w:r>
          </w:p>
        </w:tc>
      </w:tr>
    </w:tbl>
    <w:p w14:paraId="7B5EA224" w14:textId="77777777" w:rsidR="00523AD0" w:rsidRPr="00523AD0" w:rsidRDefault="00523AD0" w:rsidP="00523AD0">
      <w:pPr>
        <w:rPr>
          <w:vanish/>
          <w:sz w:val="24"/>
          <w:szCs w:val="24"/>
        </w:rPr>
      </w:pPr>
    </w:p>
    <w:tbl>
      <w:tblPr>
        <w:tblW w:w="9465" w:type="dxa"/>
        <w:tblCellMar>
          <w:top w:w="15" w:type="dxa"/>
          <w:left w:w="15" w:type="dxa"/>
          <w:bottom w:w="15" w:type="dxa"/>
          <w:right w:w="15" w:type="dxa"/>
        </w:tblCellMar>
        <w:tblLook w:val="04A0" w:firstRow="1" w:lastRow="0" w:firstColumn="1" w:lastColumn="0" w:noHBand="0" w:noVBand="1"/>
      </w:tblPr>
      <w:tblGrid>
        <w:gridCol w:w="9465"/>
      </w:tblGrid>
      <w:tr w:rsidR="00523AD0" w:rsidRPr="00523AD0" w14:paraId="43698D63" w14:textId="77777777" w:rsidTr="00523AD0">
        <w:tc>
          <w:tcPr>
            <w:tcW w:w="0" w:type="auto"/>
            <w:hideMark/>
          </w:tcPr>
          <w:p w14:paraId="787F36E3" w14:textId="77777777" w:rsidR="00523AD0" w:rsidRPr="00523AD0" w:rsidRDefault="00523AD0" w:rsidP="00523AD0">
            <w:pPr>
              <w:rPr>
                <w:sz w:val="24"/>
                <w:szCs w:val="24"/>
              </w:rPr>
            </w:pPr>
            <w:r w:rsidRPr="00523AD0">
              <w:rPr>
                <w:sz w:val="24"/>
                <w:szCs w:val="24"/>
              </w:rPr>
              <w:t>Written by The Rev. Dr. Mark D Atkinson   </w:t>
            </w:r>
          </w:p>
        </w:tc>
      </w:tr>
      <w:tr w:rsidR="00523AD0" w:rsidRPr="00523AD0" w14:paraId="41CC62C8" w14:textId="77777777" w:rsidTr="00523AD0">
        <w:tc>
          <w:tcPr>
            <w:tcW w:w="0" w:type="auto"/>
            <w:hideMark/>
          </w:tcPr>
          <w:p w14:paraId="4361F099" w14:textId="2C188081" w:rsidR="00523AD0" w:rsidRPr="00523AD0" w:rsidRDefault="00523AD0" w:rsidP="00523AD0">
            <w:pPr>
              <w:rPr>
                <w:sz w:val="24"/>
                <w:szCs w:val="24"/>
              </w:rPr>
            </w:pPr>
            <w:r w:rsidRPr="00523AD0">
              <w:rPr>
                <w:b/>
                <w:bCs/>
                <w:i/>
                <w:iCs/>
                <w:sz w:val="24"/>
                <w:szCs w:val="24"/>
              </w:rPr>
              <w:drawing>
                <wp:inline distT="0" distB="0" distL="0" distR="0" wp14:anchorId="41E1AF9A" wp14:editId="43338F98">
                  <wp:extent cx="1431925" cy="1069975"/>
                  <wp:effectExtent l="0" t="0" r="0" b="0"/>
                  <wp:docPr id="65" name="Picture 65" descr="October-twins 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October-twins op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1925" cy="1069975"/>
                          </a:xfrm>
                          <a:prstGeom prst="rect">
                            <a:avLst/>
                          </a:prstGeom>
                          <a:noFill/>
                          <a:ln>
                            <a:noFill/>
                          </a:ln>
                        </pic:spPr>
                      </pic:pic>
                    </a:graphicData>
                  </a:graphic>
                </wp:inline>
              </w:drawing>
            </w:r>
            <w:r w:rsidRPr="00523AD0">
              <w:rPr>
                <w:b/>
                <w:bCs/>
                <w:i/>
                <w:iCs/>
                <w:sz w:val="24"/>
                <w:szCs w:val="24"/>
              </w:rPr>
              <w:t xml:space="preserve">What does Scripture teach regarding the nature of human life and the unborn? How ought the church to demonstrate compassion to a </w:t>
            </w:r>
            <w:proofErr w:type="gramStart"/>
            <w:r w:rsidRPr="00523AD0">
              <w:rPr>
                <w:b/>
                <w:bCs/>
                <w:i/>
                <w:iCs/>
                <w:sz w:val="24"/>
                <w:szCs w:val="24"/>
              </w:rPr>
              <w:t>women</w:t>
            </w:r>
            <w:proofErr w:type="gramEnd"/>
            <w:r w:rsidRPr="00523AD0">
              <w:rPr>
                <w:b/>
                <w:bCs/>
                <w:i/>
                <w:iCs/>
                <w:sz w:val="24"/>
                <w:szCs w:val="24"/>
              </w:rPr>
              <w:t xml:space="preserve"> in a crisis pregnancy and to her unborn child? Fourth in a series of six Scriptural Themes that indicate why we are pro-life.</w:t>
            </w:r>
          </w:p>
          <w:p w14:paraId="1F57EB0F" w14:textId="77777777" w:rsidR="00523AD0" w:rsidRPr="00523AD0" w:rsidRDefault="00523AD0" w:rsidP="00523AD0">
            <w:pPr>
              <w:rPr>
                <w:b/>
                <w:bCs/>
                <w:sz w:val="24"/>
                <w:szCs w:val="24"/>
              </w:rPr>
            </w:pPr>
            <w:r w:rsidRPr="00523AD0">
              <w:rPr>
                <w:b/>
                <w:bCs/>
                <w:sz w:val="24"/>
                <w:szCs w:val="24"/>
              </w:rPr>
              <w:t>D. God requires us to protect and care for the needy and the helpless</w:t>
            </w:r>
          </w:p>
          <w:p w14:paraId="0AE17140" w14:textId="77777777" w:rsidR="00523AD0" w:rsidRPr="00523AD0" w:rsidRDefault="00523AD0" w:rsidP="00523AD0">
            <w:pPr>
              <w:rPr>
                <w:sz w:val="24"/>
                <w:szCs w:val="24"/>
              </w:rPr>
            </w:pPr>
            <w:r w:rsidRPr="00523AD0">
              <w:rPr>
                <w:sz w:val="24"/>
                <w:szCs w:val="24"/>
              </w:rPr>
              <w:t>Proverbs 24:11-13; Psalm 10:17; Psalm 41:1; Matthew 18:10</w:t>
            </w:r>
          </w:p>
          <w:p w14:paraId="05C24CB7" w14:textId="77777777" w:rsidR="00523AD0" w:rsidRPr="00523AD0" w:rsidRDefault="00523AD0" w:rsidP="00523AD0">
            <w:pPr>
              <w:rPr>
                <w:sz w:val="24"/>
                <w:szCs w:val="24"/>
              </w:rPr>
            </w:pPr>
            <w:r w:rsidRPr="00523AD0">
              <w:rPr>
                <w:i/>
                <w:iCs/>
                <w:sz w:val="24"/>
                <w:szCs w:val="24"/>
              </w:rPr>
              <w:t xml:space="preserve">Blessed is the one who considers the poor! In the day of </w:t>
            </w:r>
            <w:proofErr w:type="gramStart"/>
            <w:r w:rsidRPr="00523AD0">
              <w:rPr>
                <w:i/>
                <w:iCs/>
                <w:sz w:val="24"/>
                <w:szCs w:val="24"/>
              </w:rPr>
              <w:t>trouble</w:t>
            </w:r>
            <w:proofErr w:type="gramEnd"/>
            <w:r w:rsidRPr="00523AD0">
              <w:rPr>
                <w:i/>
                <w:iCs/>
                <w:sz w:val="24"/>
                <w:szCs w:val="24"/>
              </w:rPr>
              <w:t xml:space="preserve"> the Lord delivers him. </w:t>
            </w:r>
            <w:r w:rsidRPr="00523AD0">
              <w:rPr>
                <w:sz w:val="24"/>
                <w:szCs w:val="24"/>
              </w:rPr>
              <w:t>Psalm 41:1</w:t>
            </w:r>
          </w:p>
          <w:p w14:paraId="0A05BF42" w14:textId="77777777" w:rsidR="00523AD0" w:rsidRPr="00523AD0" w:rsidRDefault="00523AD0" w:rsidP="00523AD0">
            <w:pPr>
              <w:rPr>
                <w:sz w:val="24"/>
                <w:szCs w:val="24"/>
              </w:rPr>
            </w:pPr>
            <w:r w:rsidRPr="00523AD0">
              <w:rPr>
                <w:sz w:val="24"/>
                <w:szCs w:val="24"/>
              </w:rPr>
              <w:t>Compassion is a mark of God's people. As Christians, we can be proud of the work of the church in the Pro-life movement. There are more Crisis Pregnancy Centers – places where women can go to find support as they adjust to an unexpected pregnancy – in America today than there are abortion clinics. The abortion industry is a multi-million dollar a year business. Planned Parenthood received from the federal government $542 million dollars last year. Abortion is big business in America. Yet Crisis Pregnancy centers offer their services to their clients for free. The centers are run by volunteers and exist on donations. They reflect compassion.</w:t>
            </w:r>
          </w:p>
          <w:p w14:paraId="1986F1FD" w14:textId="77777777" w:rsidR="00523AD0" w:rsidRPr="00523AD0" w:rsidRDefault="00523AD0" w:rsidP="00523AD0">
            <w:pPr>
              <w:rPr>
                <w:sz w:val="24"/>
                <w:szCs w:val="24"/>
              </w:rPr>
            </w:pPr>
            <w:r w:rsidRPr="00523AD0">
              <w:rPr>
                <w:sz w:val="24"/>
                <w:szCs w:val="24"/>
              </w:rPr>
              <w:t xml:space="preserve">In the Old Testament, the standard for evaluating the character of the nation of Israel was how they cared for the widows, the orphaned, and the alien/sojourner. Why those three social groups? We exist in our world within a matrix, a social web of relationships and community. And in life, some relationships are more important than others. These three categories are singled out because </w:t>
            </w:r>
            <w:proofErr w:type="gramStart"/>
            <w:r w:rsidRPr="00523AD0">
              <w:rPr>
                <w:sz w:val="24"/>
                <w:szCs w:val="24"/>
              </w:rPr>
              <w:t>these folk</w:t>
            </w:r>
            <w:proofErr w:type="gramEnd"/>
            <w:r w:rsidRPr="00523AD0">
              <w:rPr>
                <w:sz w:val="24"/>
                <w:szCs w:val="24"/>
              </w:rPr>
              <w:t xml:space="preserve"> are missing key elements of these social networks and so are more vulnerable to the difficulties and tragedies of life. For orphans, the loss is obvious: whose heart does not go out to a child without parents? In the ancient world, and in much of the modern world, a woman is particularly dependent either upon her father or her husband for support. A woman lacking the support of a man was </w:t>
            </w:r>
            <w:proofErr w:type="gramStart"/>
            <w:r w:rsidRPr="00523AD0">
              <w:rPr>
                <w:sz w:val="24"/>
                <w:szCs w:val="24"/>
              </w:rPr>
              <w:t>in particular need</w:t>
            </w:r>
            <w:proofErr w:type="gramEnd"/>
            <w:r w:rsidRPr="00523AD0">
              <w:rPr>
                <w:sz w:val="24"/>
                <w:szCs w:val="24"/>
              </w:rPr>
              <w:t xml:space="preserve"> of protection and assistance. An alien was a traveler, someone far from home. An alien is vulnerable, because he lacks the resources of friends, family or community to help if tragedy or illness or injustice strike. The overall message is that God judges a nation upon how that nation treats the vulnerable and weak living within its borders.</w:t>
            </w:r>
          </w:p>
          <w:p w14:paraId="68FE346D" w14:textId="77777777" w:rsidR="00523AD0" w:rsidRPr="00523AD0" w:rsidRDefault="00523AD0" w:rsidP="00523AD0">
            <w:pPr>
              <w:rPr>
                <w:sz w:val="24"/>
                <w:szCs w:val="24"/>
              </w:rPr>
            </w:pPr>
            <w:r w:rsidRPr="00523AD0">
              <w:rPr>
                <w:sz w:val="24"/>
                <w:szCs w:val="24"/>
              </w:rPr>
              <w:lastRenderedPageBreak/>
              <w:t>Next, in Part 5, scriptural teaching regarding the value of human life and our responsibility to protect it applies in every case.</w:t>
            </w:r>
          </w:p>
          <w:p w14:paraId="7B2E184E" w14:textId="77777777" w:rsidR="00523AD0" w:rsidRPr="00523AD0" w:rsidRDefault="00523AD0" w:rsidP="00523AD0">
            <w:pPr>
              <w:rPr>
                <w:sz w:val="24"/>
                <w:szCs w:val="24"/>
              </w:rPr>
            </w:pPr>
            <w:r w:rsidRPr="00523AD0">
              <w:rPr>
                <w:sz w:val="24"/>
                <w:szCs w:val="24"/>
              </w:rPr>
              <w:pict w14:anchorId="0A1A7C11">
                <v:rect id="_x0000_i1264" style="width:0;height:.75pt" o:hralign="center" o:hrstd="t" o:hr="t" fillcolor="#a0a0a0" stroked="f"/>
              </w:pict>
            </w:r>
          </w:p>
          <w:p w14:paraId="326758F4" w14:textId="77777777" w:rsidR="00523AD0" w:rsidRPr="00523AD0" w:rsidRDefault="00523AD0" w:rsidP="00523AD0">
            <w:pPr>
              <w:rPr>
                <w:sz w:val="24"/>
                <w:szCs w:val="24"/>
              </w:rPr>
            </w:pPr>
            <w:r w:rsidRPr="00523AD0">
              <w:rPr>
                <w:i/>
                <w:iCs/>
                <w:sz w:val="24"/>
                <w:szCs w:val="24"/>
              </w:rPr>
              <w:t>This is the fourth article in a six-part series taken from a sermon preached by The Rev. Dr. Mark D. Atkinson, at Fairview Presbyterian Church (EPC) in Glenmoore, PA on Sanctity of Human Life Sunday, January 20, 2013.</w:t>
            </w:r>
          </w:p>
        </w:tc>
      </w:tr>
    </w:tbl>
    <w:p w14:paraId="4380DACB" w14:textId="47B0DA17" w:rsidR="002A28B6" w:rsidRPr="003A4C52" w:rsidRDefault="002A28B6" w:rsidP="007B7874">
      <w:pPr>
        <w:rPr>
          <w:sz w:val="24"/>
          <w:szCs w:val="24"/>
        </w:rPr>
      </w:pPr>
      <w:bookmarkStart w:id="0" w:name="_GoBack"/>
      <w:bookmarkEnd w:id="0"/>
    </w:p>
    <w:sectPr w:rsidR="002A28B6" w:rsidRPr="003A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F32"/>
    <w:multiLevelType w:val="multilevel"/>
    <w:tmpl w:val="DC3A2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475F2"/>
    <w:multiLevelType w:val="multilevel"/>
    <w:tmpl w:val="256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80109B"/>
    <w:multiLevelType w:val="multilevel"/>
    <w:tmpl w:val="9FBEA8BC"/>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43805660"/>
    <w:multiLevelType w:val="multilevel"/>
    <w:tmpl w:val="F2CE5D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053CF"/>
    <w:multiLevelType w:val="multilevel"/>
    <w:tmpl w:val="0390EA2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C993F5B"/>
    <w:multiLevelType w:val="multilevel"/>
    <w:tmpl w:val="6A90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44431"/>
    <w:multiLevelType w:val="multilevel"/>
    <w:tmpl w:val="9DEE495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5BA50782"/>
    <w:multiLevelType w:val="multilevel"/>
    <w:tmpl w:val="4D9A9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50683B"/>
    <w:multiLevelType w:val="multilevel"/>
    <w:tmpl w:val="D54A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F131F"/>
    <w:multiLevelType w:val="multilevel"/>
    <w:tmpl w:val="6B4A66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05242D0"/>
    <w:multiLevelType w:val="multilevel"/>
    <w:tmpl w:val="EE90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BF28FA"/>
    <w:multiLevelType w:val="multilevel"/>
    <w:tmpl w:val="9362884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0"/>
  </w:num>
  <w:num w:numId="4">
    <w:abstractNumId w:val="10"/>
  </w:num>
  <w:num w:numId="5">
    <w:abstractNumId w:val="3"/>
  </w:num>
  <w:num w:numId="6">
    <w:abstractNumId w:val="2"/>
  </w:num>
  <w:num w:numId="7">
    <w:abstractNumId w:val="2"/>
    <w:lvlOverride w:ilvl="2">
      <w:lvl w:ilvl="2">
        <w:numFmt w:val="upperLetter"/>
        <w:lvlText w:val="%3."/>
        <w:lvlJc w:val="left"/>
      </w:lvl>
    </w:lvlOverride>
  </w:num>
  <w:num w:numId="8">
    <w:abstractNumId w:val="2"/>
    <w:lvlOverride w:ilvl="2">
      <w:lvl w:ilvl="2">
        <w:numFmt w:val="decimal"/>
        <w:lvlText w:val="%3."/>
        <w:lvlJc w:val="left"/>
      </w:lvl>
    </w:lvlOverride>
  </w:num>
  <w:num w:numId="9">
    <w:abstractNumId w:val="7"/>
  </w:num>
  <w:num w:numId="10">
    <w:abstractNumId w:val="6"/>
  </w:num>
  <w:num w:numId="11">
    <w:abstractNumId w:val="4"/>
  </w:num>
  <w:num w:numId="12">
    <w:abstractNumId w:val="11"/>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AB"/>
    <w:rsid w:val="00036B56"/>
    <w:rsid w:val="000D5677"/>
    <w:rsid w:val="000E3C92"/>
    <w:rsid w:val="00117552"/>
    <w:rsid w:val="00135166"/>
    <w:rsid w:val="0019567F"/>
    <w:rsid w:val="002A28B6"/>
    <w:rsid w:val="002A7808"/>
    <w:rsid w:val="003720C7"/>
    <w:rsid w:val="00381CBA"/>
    <w:rsid w:val="003A4C52"/>
    <w:rsid w:val="00424122"/>
    <w:rsid w:val="004279DB"/>
    <w:rsid w:val="00431E70"/>
    <w:rsid w:val="004565E9"/>
    <w:rsid w:val="004D649F"/>
    <w:rsid w:val="00523AD0"/>
    <w:rsid w:val="005D3E4A"/>
    <w:rsid w:val="005F5AAB"/>
    <w:rsid w:val="007242D4"/>
    <w:rsid w:val="00724B0F"/>
    <w:rsid w:val="007A4695"/>
    <w:rsid w:val="007B7874"/>
    <w:rsid w:val="007C4D6E"/>
    <w:rsid w:val="00901201"/>
    <w:rsid w:val="0092557E"/>
    <w:rsid w:val="00CB1CD3"/>
    <w:rsid w:val="00D25B22"/>
    <w:rsid w:val="00D420B5"/>
    <w:rsid w:val="00EA7AC3"/>
    <w:rsid w:val="00EC47FA"/>
    <w:rsid w:val="00F648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41F"/>
  <w15:chartTrackingRefBased/>
  <w15:docId w15:val="{742F9BD8-404E-4223-AB41-9D0AF6E4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AAB"/>
    <w:rPr>
      <w:color w:val="0563C1" w:themeColor="hyperlink"/>
      <w:u w:val="single"/>
    </w:rPr>
  </w:style>
  <w:style w:type="character" w:styleId="UnresolvedMention">
    <w:name w:val="Unresolved Mention"/>
    <w:basedOn w:val="DefaultParagraphFont"/>
    <w:uiPriority w:val="99"/>
    <w:semiHidden/>
    <w:unhideWhenUsed/>
    <w:rsid w:val="005F5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29">
      <w:bodyDiv w:val="1"/>
      <w:marLeft w:val="0"/>
      <w:marRight w:val="0"/>
      <w:marTop w:val="0"/>
      <w:marBottom w:val="0"/>
      <w:divBdr>
        <w:top w:val="none" w:sz="0" w:space="0" w:color="auto"/>
        <w:left w:val="none" w:sz="0" w:space="0" w:color="auto"/>
        <w:bottom w:val="none" w:sz="0" w:space="0" w:color="auto"/>
        <w:right w:val="none" w:sz="0" w:space="0" w:color="auto"/>
      </w:divBdr>
      <w:divsChild>
        <w:div w:id="1217862809">
          <w:marLeft w:val="0"/>
          <w:marRight w:val="0"/>
          <w:marTop w:val="0"/>
          <w:marBottom w:val="0"/>
          <w:divBdr>
            <w:top w:val="none" w:sz="0" w:space="0" w:color="auto"/>
            <w:left w:val="none" w:sz="0" w:space="0" w:color="auto"/>
            <w:bottom w:val="none" w:sz="0" w:space="0" w:color="auto"/>
            <w:right w:val="none" w:sz="0" w:space="0" w:color="auto"/>
          </w:divBdr>
          <w:divsChild>
            <w:div w:id="1244486574">
              <w:marLeft w:val="0"/>
              <w:marRight w:val="0"/>
              <w:marTop w:val="0"/>
              <w:marBottom w:val="0"/>
              <w:divBdr>
                <w:top w:val="none" w:sz="0" w:space="0" w:color="auto"/>
                <w:left w:val="none" w:sz="0" w:space="0" w:color="auto"/>
                <w:bottom w:val="none" w:sz="0" w:space="0" w:color="auto"/>
                <w:right w:val="none" w:sz="0" w:space="0" w:color="auto"/>
              </w:divBdr>
              <w:divsChild>
                <w:div w:id="1749886164">
                  <w:marLeft w:val="0"/>
                  <w:marRight w:val="0"/>
                  <w:marTop w:val="0"/>
                  <w:marBottom w:val="0"/>
                  <w:divBdr>
                    <w:top w:val="none" w:sz="0" w:space="0" w:color="auto"/>
                    <w:left w:val="none" w:sz="0" w:space="0" w:color="auto"/>
                    <w:bottom w:val="none" w:sz="0" w:space="0" w:color="auto"/>
                    <w:right w:val="none" w:sz="0" w:space="0" w:color="auto"/>
                  </w:divBdr>
                  <w:divsChild>
                    <w:div w:id="1470171253">
                      <w:marLeft w:val="0"/>
                      <w:marRight w:val="0"/>
                      <w:marTop w:val="0"/>
                      <w:marBottom w:val="0"/>
                      <w:divBdr>
                        <w:top w:val="none" w:sz="0" w:space="0" w:color="auto"/>
                        <w:left w:val="none" w:sz="0" w:space="0" w:color="auto"/>
                        <w:bottom w:val="none" w:sz="0" w:space="0" w:color="auto"/>
                        <w:right w:val="none" w:sz="0" w:space="0" w:color="auto"/>
                      </w:divBdr>
                      <w:divsChild>
                        <w:div w:id="119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9854">
                  <w:marLeft w:val="0"/>
                  <w:marRight w:val="0"/>
                  <w:marTop w:val="0"/>
                  <w:marBottom w:val="0"/>
                  <w:divBdr>
                    <w:top w:val="none" w:sz="0" w:space="0" w:color="auto"/>
                    <w:left w:val="none" w:sz="0" w:space="0" w:color="auto"/>
                    <w:bottom w:val="none" w:sz="0" w:space="0" w:color="auto"/>
                    <w:right w:val="none" w:sz="0" w:space="0" w:color="auto"/>
                  </w:divBdr>
                  <w:divsChild>
                    <w:div w:id="1543051808">
                      <w:marLeft w:val="0"/>
                      <w:marRight w:val="0"/>
                      <w:marTop w:val="0"/>
                      <w:marBottom w:val="0"/>
                      <w:divBdr>
                        <w:top w:val="none" w:sz="0" w:space="0" w:color="auto"/>
                        <w:left w:val="none" w:sz="0" w:space="0" w:color="auto"/>
                        <w:bottom w:val="none" w:sz="0" w:space="0" w:color="auto"/>
                        <w:right w:val="none" w:sz="0" w:space="0" w:color="auto"/>
                      </w:divBdr>
                      <w:divsChild>
                        <w:div w:id="507870082">
                          <w:marLeft w:val="0"/>
                          <w:marRight w:val="0"/>
                          <w:marTop w:val="0"/>
                          <w:marBottom w:val="120"/>
                          <w:divBdr>
                            <w:top w:val="single" w:sz="6" w:space="1" w:color="E3E2E2"/>
                            <w:left w:val="single" w:sz="6" w:space="15" w:color="E3E2E2"/>
                            <w:bottom w:val="single" w:sz="6" w:space="15" w:color="E3E2E2"/>
                            <w:right w:val="single" w:sz="6" w:space="11" w:color="E3E2E2"/>
                          </w:divBdr>
                          <w:divsChild>
                            <w:div w:id="465513476">
                              <w:marLeft w:val="0"/>
                              <w:marRight w:val="0"/>
                              <w:marTop w:val="0"/>
                              <w:marBottom w:val="0"/>
                              <w:divBdr>
                                <w:top w:val="none" w:sz="0" w:space="0" w:color="auto"/>
                                <w:left w:val="none" w:sz="0" w:space="0" w:color="auto"/>
                                <w:bottom w:val="none" w:sz="0" w:space="0" w:color="auto"/>
                                <w:right w:val="none" w:sz="0" w:space="0" w:color="auto"/>
                              </w:divBdr>
                              <w:divsChild>
                                <w:div w:id="1680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479183">
          <w:marLeft w:val="0"/>
          <w:marRight w:val="0"/>
          <w:marTop w:val="0"/>
          <w:marBottom w:val="300"/>
          <w:divBdr>
            <w:top w:val="none" w:sz="0" w:space="0" w:color="auto"/>
            <w:left w:val="none" w:sz="0" w:space="0" w:color="auto"/>
            <w:bottom w:val="none" w:sz="0" w:space="0" w:color="auto"/>
            <w:right w:val="none" w:sz="0" w:space="0" w:color="auto"/>
          </w:divBdr>
          <w:divsChild>
            <w:div w:id="4330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8838">
      <w:bodyDiv w:val="1"/>
      <w:marLeft w:val="0"/>
      <w:marRight w:val="0"/>
      <w:marTop w:val="0"/>
      <w:marBottom w:val="0"/>
      <w:divBdr>
        <w:top w:val="none" w:sz="0" w:space="0" w:color="auto"/>
        <w:left w:val="none" w:sz="0" w:space="0" w:color="auto"/>
        <w:bottom w:val="none" w:sz="0" w:space="0" w:color="auto"/>
        <w:right w:val="none" w:sz="0" w:space="0" w:color="auto"/>
      </w:divBdr>
      <w:divsChild>
        <w:div w:id="280957350">
          <w:marLeft w:val="0"/>
          <w:marRight w:val="0"/>
          <w:marTop w:val="0"/>
          <w:marBottom w:val="0"/>
          <w:divBdr>
            <w:top w:val="none" w:sz="0" w:space="0" w:color="auto"/>
            <w:left w:val="none" w:sz="0" w:space="0" w:color="auto"/>
            <w:bottom w:val="none" w:sz="0" w:space="0" w:color="auto"/>
            <w:right w:val="none" w:sz="0" w:space="0" w:color="auto"/>
          </w:divBdr>
          <w:divsChild>
            <w:div w:id="2022930170">
              <w:marLeft w:val="0"/>
              <w:marRight w:val="0"/>
              <w:marTop w:val="0"/>
              <w:marBottom w:val="0"/>
              <w:divBdr>
                <w:top w:val="none" w:sz="0" w:space="0" w:color="auto"/>
                <w:left w:val="none" w:sz="0" w:space="0" w:color="auto"/>
                <w:bottom w:val="none" w:sz="0" w:space="0" w:color="auto"/>
                <w:right w:val="none" w:sz="0" w:space="0" w:color="auto"/>
              </w:divBdr>
              <w:divsChild>
                <w:div w:id="721103838">
                  <w:marLeft w:val="0"/>
                  <w:marRight w:val="0"/>
                  <w:marTop w:val="0"/>
                  <w:marBottom w:val="0"/>
                  <w:divBdr>
                    <w:top w:val="none" w:sz="0" w:space="0" w:color="auto"/>
                    <w:left w:val="none" w:sz="0" w:space="0" w:color="auto"/>
                    <w:bottom w:val="none" w:sz="0" w:space="0" w:color="auto"/>
                    <w:right w:val="none" w:sz="0" w:space="0" w:color="auto"/>
                  </w:divBdr>
                  <w:divsChild>
                    <w:div w:id="786702483">
                      <w:marLeft w:val="0"/>
                      <w:marRight w:val="0"/>
                      <w:marTop w:val="0"/>
                      <w:marBottom w:val="0"/>
                      <w:divBdr>
                        <w:top w:val="none" w:sz="0" w:space="0" w:color="auto"/>
                        <w:left w:val="none" w:sz="0" w:space="0" w:color="auto"/>
                        <w:bottom w:val="none" w:sz="0" w:space="0" w:color="auto"/>
                        <w:right w:val="none" w:sz="0" w:space="0" w:color="auto"/>
                      </w:divBdr>
                      <w:divsChild>
                        <w:div w:id="1980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3793">
                  <w:marLeft w:val="0"/>
                  <w:marRight w:val="0"/>
                  <w:marTop w:val="0"/>
                  <w:marBottom w:val="0"/>
                  <w:divBdr>
                    <w:top w:val="none" w:sz="0" w:space="0" w:color="auto"/>
                    <w:left w:val="none" w:sz="0" w:space="0" w:color="auto"/>
                    <w:bottom w:val="none" w:sz="0" w:space="0" w:color="auto"/>
                    <w:right w:val="none" w:sz="0" w:space="0" w:color="auto"/>
                  </w:divBdr>
                  <w:divsChild>
                    <w:div w:id="336927726">
                      <w:marLeft w:val="0"/>
                      <w:marRight w:val="0"/>
                      <w:marTop w:val="0"/>
                      <w:marBottom w:val="0"/>
                      <w:divBdr>
                        <w:top w:val="none" w:sz="0" w:space="0" w:color="auto"/>
                        <w:left w:val="none" w:sz="0" w:space="0" w:color="auto"/>
                        <w:bottom w:val="none" w:sz="0" w:space="0" w:color="auto"/>
                        <w:right w:val="none" w:sz="0" w:space="0" w:color="auto"/>
                      </w:divBdr>
                      <w:divsChild>
                        <w:div w:id="1532379391">
                          <w:marLeft w:val="0"/>
                          <w:marRight w:val="0"/>
                          <w:marTop w:val="0"/>
                          <w:marBottom w:val="120"/>
                          <w:divBdr>
                            <w:top w:val="single" w:sz="6" w:space="1" w:color="E3E2E2"/>
                            <w:left w:val="single" w:sz="6" w:space="15" w:color="E3E2E2"/>
                            <w:bottom w:val="single" w:sz="6" w:space="15" w:color="E3E2E2"/>
                            <w:right w:val="single" w:sz="6" w:space="11" w:color="E3E2E2"/>
                          </w:divBdr>
                          <w:divsChild>
                            <w:div w:id="1461264712">
                              <w:marLeft w:val="0"/>
                              <w:marRight w:val="0"/>
                              <w:marTop w:val="0"/>
                              <w:marBottom w:val="0"/>
                              <w:divBdr>
                                <w:top w:val="none" w:sz="0" w:space="0" w:color="auto"/>
                                <w:left w:val="none" w:sz="0" w:space="0" w:color="auto"/>
                                <w:bottom w:val="none" w:sz="0" w:space="0" w:color="auto"/>
                                <w:right w:val="none" w:sz="0" w:space="0" w:color="auto"/>
                              </w:divBdr>
                              <w:divsChild>
                                <w:div w:id="18911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607778">
          <w:marLeft w:val="0"/>
          <w:marRight w:val="0"/>
          <w:marTop w:val="0"/>
          <w:marBottom w:val="300"/>
          <w:divBdr>
            <w:top w:val="none" w:sz="0" w:space="0" w:color="auto"/>
            <w:left w:val="none" w:sz="0" w:space="0" w:color="auto"/>
            <w:bottom w:val="none" w:sz="0" w:space="0" w:color="auto"/>
            <w:right w:val="none" w:sz="0" w:space="0" w:color="auto"/>
          </w:divBdr>
          <w:divsChild>
            <w:div w:id="556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2339">
      <w:bodyDiv w:val="1"/>
      <w:marLeft w:val="0"/>
      <w:marRight w:val="0"/>
      <w:marTop w:val="0"/>
      <w:marBottom w:val="0"/>
      <w:divBdr>
        <w:top w:val="none" w:sz="0" w:space="0" w:color="auto"/>
        <w:left w:val="none" w:sz="0" w:space="0" w:color="auto"/>
        <w:bottom w:val="none" w:sz="0" w:space="0" w:color="auto"/>
        <w:right w:val="none" w:sz="0" w:space="0" w:color="auto"/>
      </w:divBdr>
    </w:div>
    <w:div w:id="464936412">
      <w:bodyDiv w:val="1"/>
      <w:marLeft w:val="0"/>
      <w:marRight w:val="0"/>
      <w:marTop w:val="0"/>
      <w:marBottom w:val="0"/>
      <w:divBdr>
        <w:top w:val="none" w:sz="0" w:space="0" w:color="auto"/>
        <w:left w:val="none" w:sz="0" w:space="0" w:color="auto"/>
        <w:bottom w:val="none" w:sz="0" w:space="0" w:color="auto"/>
        <w:right w:val="none" w:sz="0" w:space="0" w:color="auto"/>
      </w:divBdr>
    </w:div>
    <w:div w:id="540898206">
      <w:bodyDiv w:val="1"/>
      <w:marLeft w:val="0"/>
      <w:marRight w:val="0"/>
      <w:marTop w:val="0"/>
      <w:marBottom w:val="0"/>
      <w:divBdr>
        <w:top w:val="none" w:sz="0" w:space="0" w:color="auto"/>
        <w:left w:val="none" w:sz="0" w:space="0" w:color="auto"/>
        <w:bottom w:val="none" w:sz="0" w:space="0" w:color="auto"/>
        <w:right w:val="none" w:sz="0" w:space="0" w:color="auto"/>
      </w:divBdr>
      <w:divsChild>
        <w:div w:id="1548953360">
          <w:marLeft w:val="0"/>
          <w:marRight w:val="0"/>
          <w:marTop w:val="0"/>
          <w:marBottom w:val="0"/>
          <w:divBdr>
            <w:top w:val="none" w:sz="0" w:space="0" w:color="auto"/>
            <w:left w:val="none" w:sz="0" w:space="0" w:color="auto"/>
            <w:bottom w:val="none" w:sz="0" w:space="0" w:color="auto"/>
            <w:right w:val="none" w:sz="0" w:space="0" w:color="auto"/>
          </w:divBdr>
          <w:divsChild>
            <w:div w:id="1926567366">
              <w:marLeft w:val="0"/>
              <w:marRight w:val="0"/>
              <w:marTop w:val="0"/>
              <w:marBottom w:val="0"/>
              <w:divBdr>
                <w:top w:val="none" w:sz="0" w:space="0" w:color="auto"/>
                <w:left w:val="none" w:sz="0" w:space="0" w:color="auto"/>
                <w:bottom w:val="none" w:sz="0" w:space="0" w:color="auto"/>
                <w:right w:val="none" w:sz="0" w:space="0" w:color="auto"/>
              </w:divBdr>
              <w:divsChild>
                <w:div w:id="335112993">
                  <w:marLeft w:val="0"/>
                  <w:marRight w:val="0"/>
                  <w:marTop w:val="0"/>
                  <w:marBottom w:val="0"/>
                  <w:divBdr>
                    <w:top w:val="none" w:sz="0" w:space="0" w:color="auto"/>
                    <w:left w:val="none" w:sz="0" w:space="0" w:color="auto"/>
                    <w:bottom w:val="none" w:sz="0" w:space="0" w:color="auto"/>
                    <w:right w:val="none" w:sz="0" w:space="0" w:color="auto"/>
                  </w:divBdr>
                  <w:divsChild>
                    <w:div w:id="1965694041">
                      <w:marLeft w:val="0"/>
                      <w:marRight w:val="0"/>
                      <w:marTop w:val="0"/>
                      <w:marBottom w:val="0"/>
                      <w:divBdr>
                        <w:top w:val="none" w:sz="0" w:space="0" w:color="auto"/>
                        <w:left w:val="none" w:sz="0" w:space="0" w:color="auto"/>
                        <w:bottom w:val="none" w:sz="0" w:space="0" w:color="auto"/>
                        <w:right w:val="none" w:sz="0" w:space="0" w:color="auto"/>
                      </w:divBdr>
                      <w:divsChild>
                        <w:div w:id="2308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6822">
                  <w:marLeft w:val="0"/>
                  <w:marRight w:val="0"/>
                  <w:marTop w:val="0"/>
                  <w:marBottom w:val="0"/>
                  <w:divBdr>
                    <w:top w:val="none" w:sz="0" w:space="0" w:color="auto"/>
                    <w:left w:val="none" w:sz="0" w:space="0" w:color="auto"/>
                    <w:bottom w:val="none" w:sz="0" w:space="0" w:color="auto"/>
                    <w:right w:val="none" w:sz="0" w:space="0" w:color="auto"/>
                  </w:divBdr>
                  <w:divsChild>
                    <w:div w:id="1776829868">
                      <w:marLeft w:val="0"/>
                      <w:marRight w:val="0"/>
                      <w:marTop w:val="0"/>
                      <w:marBottom w:val="0"/>
                      <w:divBdr>
                        <w:top w:val="none" w:sz="0" w:space="0" w:color="auto"/>
                        <w:left w:val="none" w:sz="0" w:space="0" w:color="auto"/>
                        <w:bottom w:val="none" w:sz="0" w:space="0" w:color="auto"/>
                        <w:right w:val="none" w:sz="0" w:space="0" w:color="auto"/>
                      </w:divBdr>
                      <w:divsChild>
                        <w:div w:id="1029649154">
                          <w:marLeft w:val="0"/>
                          <w:marRight w:val="0"/>
                          <w:marTop w:val="0"/>
                          <w:marBottom w:val="120"/>
                          <w:divBdr>
                            <w:top w:val="single" w:sz="6" w:space="1" w:color="E3E2E2"/>
                            <w:left w:val="single" w:sz="6" w:space="15" w:color="E3E2E2"/>
                            <w:bottom w:val="single" w:sz="6" w:space="15" w:color="E3E2E2"/>
                            <w:right w:val="single" w:sz="6" w:space="11" w:color="E3E2E2"/>
                          </w:divBdr>
                          <w:divsChild>
                            <w:div w:id="1831753542">
                              <w:marLeft w:val="0"/>
                              <w:marRight w:val="0"/>
                              <w:marTop w:val="0"/>
                              <w:marBottom w:val="0"/>
                              <w:divBdr>
                                <w:top w:val="none" w:sz="0" w:space="0" w:color="auto"/>
                                <w:left w:val="none" w:sz="0" w:space="0" w:color="auto"/>
                                <w:bottom w:val="none" w:sz="0" w:space="0" w:color="auto"/>
                                <w:right w:val="none" w:sz="0" w:space="0" w:color="auto"/>
                              </w:divBdr>
                              <w:divsChild>
                                <w:div w:id="20878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25366">
          <w:marLeft w:val="0"/>
          <w:marRight w:val="0"/>
          <w:marTop w:val="0"/>
          <w:marBottom w:val="300"/>
          <w:divBdr>
            <w:top w:val="none" w:sz="0" w:space="0" w:color="auto"/>
            <w:left w:val="none" w:sz="0" w:space="0" w:color="auto"/>
            <w:bottom w:val="none" w:sz="0" w:space="0" w:color="auto"/>
            <w:right w:val="none" w:sz="0" w:space="0" w:color="auto"/>
          </w:divBdr>
          <w:divsChild>
            <w:div w:id="3045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18">
      <w:bodyDiv w:val="1"/>
      <w:marLeft w:val="0"/>
      <w:marRight w:val="0"/>
      <w:marTop w:val="0"/>
      <w:marBottom w:val="0"/>
      <w:divBdr>
        <w:top w:val="none" w:sz="0" w:space="0" w:color="auto"/>
        <w:left w:val="none" w:sz="0" w:space="0" w:color="auto"/>
        <w:bottom w:val="none" w:sz="0" w:space="0" w:color="auto"/>
        <w:right w:val="none" w:sz="0" w:space="0" w:color="auto"/>
      </w:divBdr>
      <w:divsChild>
        <w:div w:id="1464496294">
          <w:marLeft w:val="0"/>
          <w:marRight w:val="0"/>
          <w:marTop w:val="150"/>
          <w:marBottom w:val="120"/>
          <w:divBdr>
            <w:top w:val="none" w:sz="0" w:space="0" w:color="auto"/>
            <w:left w:val="none" w:sz="0" w:space="0" w:color="auto"/>
            <w:bottom w:val="none" w:sz="0" w:space="0" w:color="auto"/>
            <w:right w:val="none" w:sz="0" w:space="0" w:color="auto"/>
          </w:divBdr>
          <w:divsChild>
            <w:div w:id="14507037">
              <w:marLeft w:val="0"/>
              <w:marRight w:val="0"/>
              <w:marTop w:val="0"/>
              <w:marBottom w:val="0"/>
              <w:divBdr>
                <w:top w:val="none" w:sz="0" w:space="0" w:color="auto"/>
                <w:left w:val="none" w:sz="0" w:space="0" w:color="auto"/>
                <w:bottom w:val="none" w:sz="0" w:space="0" w:color="auto"/>
                <w:right w:val="none" w:sz="0" w:space="0" w:color="auto"/>
              </w:divBdr>
              <w:divsChild>
                <w:div w:id="1526482098">
                  <w:marLeft w:val="0"/>
                  <w:marRight w:val="0"/>
                  <w:marTop w:val="0"/>
                  <w:marBottom w:val="0"/>
                  <w:divBdr>
                    <w:top w:val="none" w:sz="0" w:space="0" w:color="auto"/>
                    <w:left w:val="none" w:sz="0" w:space="0" w:color="auto"/>
                    <w:bottom w:val="none" w:sz="0" w:space="0" w:color="auto"/>
                    <w:right w:val="none" w:sz="0" w:space="0" w:color="auto"/>
                  </w:divBdr>
                </w:div>
              </w:divsChild>
            </w:div>
            <w:div w:id="1978097170">
              <w:marLeft w:val="0"/>
              <w:marRight w:val="0"/>
              <w:marTop w:val="0"/>
              <w:marBottom w:val="0"/>
              <w:divBdr>
                <w:top w:val="none" w:sz="0" w:space="0" w:color="auto"/>
                <w:left w:val="none" w:sz="0" w:space="0" w:color="auto"/>
                <w:bottom w:val="none" w:sz="0" w:space="0" w:color="auto"/>
                <w:right w:val="none" w:sz="0" w:space="0" w:color="auto"/>
              </w:divBdr>
            </w:div>
            <w:div w:id="27221484">
              <w:marLeft w:val="0"/>
              <w:marRight w:val="0"/>
              <w:marTop w:val="0"/>
              <w:marBottom w:val="0"/>
              <w:divBdr>
                <w:top w:val="none" w:sz="0" w:space="0" w:color="auto"/>
                <w:left w:val="none" w:sz="0" w:space="0" w:color="auto"/>
                <w:bottom w:val="none" w:sz="0" w:space="0" w:color="auto"/>
                <w:right w:val="none" w:sz="0" w:space="0" w:color="auto"/>
              </w:divBdr>
              <w:divsChild>
                <w:div w:id="1750225772">
                  <w:marLeft w:val="0"/>
                  <w:marRight w:val="0"/>
                  <w:marTop w:val="0"/>
                  <w:marBottom w:val="120"/>
                  <w:divBdr>
                    <w:top w:val="none" w:sz="0" w:space="0" w:color="auto"/>
                    <w:left w:val="none" w:sz="0" w:space="0" w:color="auto"/>
                    <w:bottom w:val="none" w:sz="0" w:space="0" w:color="auto"/>
                    <w:right w:val="none" w:sz="0" w:space="0" w:color="auto"/>
                  </w:divBdr>
                  <w:divsChild>
                    <w:div w:id="263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4980">
          <w:marLeft w:val="0"/>
          <w:marRight w:val="0"/>
          <w:marTop w:val="0"/>
          <w:marBottom w:val="0"/>
          <w:divBdr>
            <w:top w:val="none" w:sz="0" w:space="0" w:color="auto"/>
            <w:left w:val="none" w:sz="0" w:space="0" w:color="auto"/>
            <w:bottom w:val="none" w:sz="0" w:space="0" w:color="auto"/>
            <w:right w:val="none" w:sz="0" w:space="0" w:color="auto"/>
          </w:divBdr>
          <w:divsChild>
            <w:div w:id="1176844271">
              <w:marLeft w:val="0"/>
              <w:marRight w:val="0"/>
              <w:marTop w:val="0"/>
              <w:marBottom w:val="0"/>
              <w:divBdr>
                <w:top w:val="none" w:sz="0" w:space="0" w:color="auto"/>
                <w:left w:val="none" w:sz="0" w:space="0" w:color="auto"/>
                <w:bottom w:val="none" w:sz="0" w:space="0" w:color="auto"/>
                <w:right w:val="none" w:sz="0" w:space="0" w:color="auto"/>
              </w:divBdr>
              <w:divsChild>
                <w:div w:id="287321863">
                  <w:marLeft w:val="0"/>
                  <w:marRight w:val="0"/>
                  <w:marTop w:val="0"/>
                  <w:marBottom w:val="0"/>
                  <w:divBdr>
                    <w:top w:val="none" w:sz="0" w:space="0" w:color="auto"/>
                    <w:left w:val="none" w:sz="0" w:space="0" w:color="auto"/>
                    <w:bottom w:val="none" w:sz="0" w:space="0" w:color="auto"/>
                    <w:right w:val="none" w:sz="0" w:space="0" w:color="auto"/>
                  </w:divBdr>
                  <w:divsChild>
                    <w:div w:id="1706834281">
                      <w:marLeft w:val="0"/>
                      <w:marRight w:val="0"/>
                      <w:marTop w:val="0"/>
                      <w:marBottom w:val="0"/>
                      <w:divBdr>
                        <w:top w:val="none" w:sz="0" w:space="0" w:color="auto"/>
                        <w:left w:val="none" w:sz="0" w:space="0" w:color="auto"/>
                        <w:bottom w:val="none" w:sz="0" w:space="0" w:color="auto"/>
                        <w:right w:val="none" w:sz="0" w:space="0" w:color="auto"/>
                      </w:divBdr>
                      <w:divsChild>
                        <w:div w:id="26870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54556">
      <w:bodyDiv w:val="1"/>
      <w:marLeft w:val="0"/>
      <w:marRight w:val="0"/>
      <w:marTop w:val="0"/>
      <w:marBottom w:val="0"/>
      <w:divBdr>
        <w:top w:val="none" w:sz="0" w:space="0" w:color="auto"/>
        <w:left w:val="none" w:sz="0" w:space="0" w:color="auto"/>
        <w:bottom w:val="none" w:sz="0" w:space="0" w:color="auto"/>
        <w:right w:val="none" w:sz="0" w:space="0" w:color="auto"/>
      </w:divBdr>
      <w:divsChild>
        <w:div w:id="20264697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67802280">
      <w:bodyDiv w:val="1"/>
      <w:marLeft w:val="0"/>
      <w:marRight w:val="0"/>
      <w:marTop w:val="0"/>
      <w:marBottom w:val="0"/>
      <w:divBdr>
        <w:top w:val="none" w:sz="0" w:space="0" w:color="auto"/>
        <w:left w:val="none" w:sz="0" w:space="0" w:color="auto"/>
        <w:bottom w:val="none" w:sz="0" w:space="0" w:color="auto"/>
        <w:right w:val="none" w:sz="0" w:space="0" w:color="auto"/>
      </w:divBdr>
    </w:div>
    <w:div w:id="1378704231">
      <w:bodyDiv w:val="1"/>
      <w:marLeft w:val="0"/>
      <w:marRight w:val="0"/>
      <w:marTop w:val="0"/>
      <w:marBottom w:val="0"/>
      <w:divBdr>
        <w:top w:val="none" w:sz="0" w:space="0" w:color="auto"/>
        <w:left w:val="none" w:sz="0" w:space="0" w:color="auto"/>
        <w:bottom w:val="none" w:sz="0" w:space="0" w:color="auto"/>
        <w:right w:val="none" w:sz="0" w:space="0" w:color="auto"/>
      </w:divBdr>
    </w:div>
    <w:div w:id="1565220739">
      <w:bodyDiv w:val="1"/>
      <w:marLeft w:val="0"/>
      <w:marRight w:val="0"/>
      <w:marTop w:val="0"/>
      <w:marBottom w:val="0"/>
      <w:divBdr>
        <w:top w:val="none" w:sz="0" w:space="0" w:color="auto"/>
        <w:left w:val="none" w:sz="0" w:space="0" w:color="auto"/>
        <w:bottom w:val="none" w:sz="0" w:space="0" w:color="auto"/>
        <w:right w:val="none" w:sz="0" w:space="0" w:color="auto"/>
      </w:divBdr>
    </w:div>
    <w:div w:id="1630475886">
      <w:bodyDiv w:val="1"/>
      <w:marLeft w:val="0"/>
      <w:marRight w:val="0"/>
      <w:marTop w:val="0"/>
      <w:marBottom w:val="0"/>
      <w:divBdr>
        <w:top w:val="none" w:sz="0" w:space="0" w:color="auto"/>
        <w:left w:val="none" w:sz="0" w:space="0" w:color="auto"/>
        <w:bottom w:val="none" w:sz="0" w:space="0" w:color="auto"/>
        <w:right w:val="none" w:sz="0" w:space="0" w:color="auto"/>
      </w:divBdr>
    </w:div>
    <w:div w:id="1726638793">
      <w:bodyDiv w:val="1"/>
      <w:marLeft w:val="0"/>
      <w:marRight w:val="0"/>
      <w:marTop w:val="0"/>
      <w:marBottom w:val="0"/>
      <w:divBdr>
        <w:top w:val="none" w:sz="0" w:space="0" w:color="auto"/>
        <w:left w:val="none" w:sz="0" w:space="0" w:color="auto"/>
        <w:bottom w:val="none" w:sz="0" w:space="0" w:color="auto"/>
        <w:right w:val="none" w:sz="0" w:space="0" w:color="auto"/>
      </w:divBdr>
      <w:divsChild>
        <w:div w:id="218984030">
          <w:marLeft w:val="0"/>
          <w:marRight w:val="0"/>
          <w:marTop w:val="0"/>
          <w:marBottom w:val="0"/>
          <w:divBdr>
            <w:top w:val="none" w:sz="0" w:space="0" w:color="auto"/>
            <w:left w:val="none" w:sz="0" w:space="0" w:color="auto"/>
            <w:bottom w:val="none" w:sz="0" w:space="0" w:color="auto"/>
            <w:right w:val="none" w:sz="0" w:space="0" w:color="auto"/>
          </w:divBdr>
          <w:divsChild>
            <w:div w:id="2144032731">
              <w:marLeft w:val="0"/>
              <w:marRight w:val="0"/>
              <w:marTop w:val="0"/>
              <w:marBottom w:val="0"/>
              <w:divBdr>
                <w:top w:val="none" w:sz="0" w:space="0" w:color="auto"/>
                <w:left w:val="none" w:sz="0" w:space="0" w:color="auto"/>
                <w:bottom w:val="none" w:sz="0" w:space="0" w:color="auto"/>
                <w:right w:val="none" w:sz="0" w:space="0" w:color="auto"/>
              </w:divBdr>
              <w:divsChild>
                <w:div w:id="2105180022">
                  <w:marLeft w:val="0"/>
                  <w:marRight w:val="0"/>
                  <w:marTop w:val="0"/>
                  <w:marBottom w:val="0"/>
                  <w:divBdr>
                    <w:top w:val="none" w:sz="0" w:space="0" w:color="auto"/>
                    <w:left w:val="none" w:sz="0" w:space="0" w:color="auto"/>
                    <w:bottom w:val="none" w:sz="0" w:space="0" w:color="auto"/>
                    <w:right w:val="none" w:sz="0" w:space="0" w:color="auto"/>
                  </w:divBdr>
                  <w:divsChild>
                    <w:div w:id="63183777">
                      <w:marLeft w:val="0"/>
                      <w:marRight w:val="0"/>
                      <w:marTop w:val="0"/>
                      <w:marBottom w:val="0"/>
                      <w:divBdr>
                        <w:top w:val="none" w:sz="0" w:space="0" w:color="auto"/>
                        <w:left w:val="none" w:sz="0" w:space="0" w:color="auto"/>
                        <w:bottom w:val="none" w:sz="0" w:space="0" w:color="auto"/>
                        <w:right w:val="none" w:sz="0" w:space="0" w:color="auto"/>
                      </w:divBdr>
                      <w:divsChild>
                        <w:div w:id="586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96">
                  <w:marLeft w:val="0"/>
                  <w:marRight w:val="0"/>
                  <w:marTop w:val="0"/>
                  <w:marBottom w:val="0"/>
                  <w:divBdr>
                    <w:top w:val="none" w:sz="0" w:space="0" w:color="auto"/>
                    <w:left w:val="none" w:sz="0" w:space="0" w:color="auto"/>
                    <w:bottom w:val="none" w:sz="0" w:space="0" w:color="auto"/>
                    <w:right w:val="none" w:sz="0" w:space="0" w:color="auto"/>
                  </w:divBdr>
                  <w:divsChild>
                    <w:div w:id="2038122659">
                      <w:marLeft w:val="0"/>
                      <w:marRight w:val="0"/>
                      <w:marTop w:val="0"/>
                      <w:marBottom w:val="0"/>
                      <w:divBdr>
                        <w:top w:val="none" w:sz="0" w:space="0" w:color="auto"/>
                        <w:left w:val="none" w:sz="0" w:space="0" w:color="auto"/>
                        <w:bottom w:val="none" w:sz="0" w:space="0" w:color="auto"/>
                        <w:right w:val="none" w:sz="0" w:space="0" w:color="auto"/>
                      </w:divBdr>
                      <w:divsChild>
                        <w:div w:id="1095829824">
                          <w:marLeft w:val="0"/>
                          <w:marRight w:val="0"/>
                          <w:marTop w:val="0"/>
                          <w:marBottom w:val="120"/>
                          <w:divBdr>
                            <w:top w:val="single" w:sz="6" w:space="1" w:color="E3E2E2"/>
                            <w:left w:val="single" w:sz="6" w:space="15" w:color="E3E2E2"/>
                            <w:bottom w:val="single" w:sz="6" w:space="15" w:color="E3E2E2"/>
                            <w:right w:val="single" w:sz="6" w:space="11" w:color="E3E2E2"/>
                          </w:divBdr>
                          <w:divsChild>
                            <w:div w:id="1318267682">
                              <w:marLeft w:val="0"/>
                              <w:marRight w:val="0"/>
                              <w:marTop w:val="0"/>
                              <w:marBottom w:val="0"/>
                              <w:divBdr>
                                <w:top w:val="none" w:sz="0" w:space="0" w:color="auto"/>
                                <w:left w:val="none" w:sz="0" w:space="0" w:color="auto"/>
                                <w:bottom w:val="none" w:sz="0" w:space="0" w:color="auto"/>
                                <w:right w:val="none" w:sz="0" w:space="0" w:color="auto"/>
                              </w:divBdr>
                              <w:divsChild>
                                <w:div w:id="29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1247">
          <w:marLeft w:val="0"/>
          <w:marRight w:val="0"/>
          <w:marTop w:val="0"/>
          <w:marBottom w:val="300"/>
          <w:divBdr>
            <w:top w:val="none" w:sz="0" w:space="0" w:color="auto"/>
            <w:left w:val="none" w:sz="0" w:space="0" w:color="auto"/>
            <w:bottom w:val="none" w:sz="0" w:space="0" w:color="auto"/>
            <w:right w:val="none" w:sz="0" w:space="0" w:color="auto"/>
          </w:divBdr>
          <w:divsChild>
            <w:div w:id="99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63520">
      <w:bodyDiv w:val="1"/>
      <w:marLeft w:val="0"/>
      <w:marRight w:val="0"/>
      <w:marTop w:val="0"/>
      <w:marBottom w:val="0"/>
      <w:divBdr>
        <w:top w:val="none" w:sz="0" w:space="0" w:color="auto"/>
        <w:left w:val="none" w:sz="0" w:space="0" w:color="auto"/>
        <w:bottom w:val="none" w:sz="0" w:space="0" w:color="auto"/>
        <w:right w:val="none" w:sz="0" w:space="0" w:color="auto"/>
      </w:divBdr>
    </w:div>
    <w:div w:id="1856649901">
      <w:bodyDiv w:val="1"/>
      <w:marLeft w:val="0"/>
      <w:marRight w:val="0"/>
      <w:marTop w:val="0"/>
      <w:marBottom w:val="0"/>
      <w:divBdr>
        <w:top w:val="none" w:sz="0" w:space="0" w:color="auto"/>
        <w:left w:val="none" w:sz="0" w:space="0" w:color="auto"/>
        <w:bottom w:val="none" w:sz="0" w:space="0" w:color="auto"/>
        <w:right w:val="none" w:sz="0" w:space="0" w:color="auto"/>
      </w:divBdr>
      <w:divsChild>
        <w:div w:id="303463096">
          <w:marLeft w:val="0"/>
          <w:marRight w:val="0"/>
          <w:marTop w:val="0"/>
          <w:marBottom w:val="0"/>
          <w:divBdr>
            <w:top w:val="none" w:sz="0" w:space="0" w:color="auto"/>
            <w:left w:val="none" w:sz="0" w:space="0" w:color="auto"/>
            <w:bottom w:val="none" w:sz="0" w:space="0" w:color="auto"/>
            <w:right w:val="none" w:sz="0" w:space="0" w:color="auto"/>
          </w:divBdr>
          <w:divsChild>
            <w:div w:id="267398534">
              <w:marLeft w:val="0"/>
              <w:marRight w:val="0"/>
              <w:marTop w:val="0"/>
              <w:marBottom w:val="0"/>
              <w:divBdr>
                <w:top w:val="none" w:sz="0" w:space="0" w:color="auto"/>
                <w:left w:val="none" w:sz="0" w:space="0" w:color="auto"/>
                <w:bottom w:val="none" w:sz="0" w:space="0" w:color="auto"/>
                <w:right w:val="none" w:sz="0" w:space="0" w:color="auto"/>
              </w:divBdr>
              <w:divsChild>
                <w:div w:id="1844735968">
                  <w:marLeft w:val="0"/>
                  <w:marRight w:val="0"/>
                  <w:marTop w:val="0"/>
                  <w:marBottom w:val="0"/>
                  <w:divBdr>
                    <w:top w:val="none" w:sz="0" w:space="0" w:color="auto"/>
                    <w:left w:val="none" w:sz="0" w:space="0" w:color="auto"/>
                    <w:bottom w:val="none" w:sz="0" w:space="0" w:color="auto"/>
                    <w:right w:val="none" w:sz="0" w:space="0" w:color="auto"/>
                  </w:divBdr>
                  <w:divsChild>
                    <w:div w:id="1385979546">
                      <w:marLeft w:val="0"/>
                      <w:marRight w:val="0"/>
                      <w:marTop w:val="0"/>
                      <w:marBottom w:val="0"/>
                      <w:divBdr>
                        <w:top w:val="none" w:sz="0" w:space="0" w:color="auto"/>
                        <w:left w:val="none" w:sz="0" w:space="0" w:color="auto"/>
                        <w:bottom w:val="none" w:sz="0" w:space="0" w:color="auto"/>
                        <w:right w:val="none" w:sz="0" w:space="0" w:color="auto"/>
                      </w:divBdr>
                      <w:divsChild>
                        <w:div w:id="1168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4361">
                  <w:marLeft w:val="0"/>
                  <w:marRight w:val="0"/>
                  <w:marTop w:val="0"/>
                  <w:marBottom w:val="0"/>
                  <w:divBdr>
                    <w:top w:val="none" w:sz="0" w:space="0" w:color="auto"/>
                    <w:left w:val="none" w:sz="0" w:space="0" w:color="auto"/>
                    <w:bottom w:val="none" w:sz="0" w:space="0" w:color="auto"/>
                    <w:right w:val="none" w:sz="0" w:space="0" w:color="auto"/>
                  </w:divBdr>
                  <w:divsChild>
                    <w:div w:id="103962017">
                      <w:marLeft w:val="0"/>
                      <w:marRight w:val="0"/>
                      <w:marTop w:val="0"/>
                      <w:marBottom w:val="0"/>
                      <w:divBdr>
                        <w:top w:val="none" w:sz="0" w:space="0" w:color="auto"/>
                        <w:left w:val="none" w:sz="0" w:space="0" w:color="auto"/>
                        <w:bottom w:val="none" w:sz="0" w:space="0" w:color="auto"/>
                        <w:right w:val="none" w:sz="0" w:space="0" w:color="auto"/>
                      </w:divBdr>
                      <w:divsChild>
                        <w:div w:id="2029942105">
                          <w:marLeft w:val="0"/>
                          <w:marRight w:val="0"/>
                          <w:marTop w:val="0"/>
                          <w:marBottom w:val="120"/>
                          <w:divBdr>
                            <w:top w:val="single" w:sz="6" w:space="1" w:color="E3E2E2"/>
                            <w:left w:val="single" w:sz="6" w:space="15" w:color="E3E2E2"/>
                            <w:bottom w:val="single" w:sz="6" w:space="15" w:color="E3E2E2"/>
                            <w:right w:val="single" w:sz="6" w:space="11" w:color="E3E2E2"/>
                          </w:divBdr>
                          <w:divsChild>
                            <w:div w:id="474033015">
                              <w:marLeft w:val="0"/>
                              <w:marRight w:val="0"/>
                              <w:marTop w:val="0"/>
                              <w:marBottom w:val="0"/>
                              <w:divBdr>
                                <w:top w:val="none" w:sz="0" w:space="0" w:color="auto"/>
                                <w:left w:val="none" w:sz="0" w:space="0" w:color="auto"/>
                                <w:bottom w:val="none" w:sz="0" w:space="0" w:color="auto"/>
                                <w:right w:val="none" w:sz="0" w:space="0" w:color="auto"/>
                              </w:divBdr>
                              <w:divsChild>
                                <w:div w:id="2548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5323">
          <w:marLeft w:val="0"/>
          <w:marRight w:val="0"/>
          <w:marTop w:val="0"/>
          <w:marBottom w:val="300"/>
          <w:divBdr>
            <w:top w:val="none" w:sz="0" w:space="0" w:color="auto"/>
            <w:left w:val="none" w:sz="0" w:space="0" w:color="auto"/>
            <w:bottom w:val="none" w:sz="0" w:space="0" w:color="auto"/>
            <w:right w:val="none" w:sz="0" w:space="0" w:color="auto"/>
          </w:divBdr>
          <w:divsChild>
            <w:div w:id="187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4234">
      <w:bodyDiv w:val="1"/>
      <w:marLeft w:val="0"/>
      <w:marRight w:val="0"/>
      <w:marTop w:val="0"/>
      <w:marBottom w:val="0"/>
      <w:divBdr>
        <w:top w:val="none" w:sz="0" w:space="0" w:color="auto"/>
        <w:left w:val="none" w:sz="0" w:space="0" w:color="auto"/>
        <w:bottom w:val="none" w:sz="0" w:space="0" w:color="auto"/>
        <w:right w:val="none" w:sz="0" w:space="0" w:color="auto"/>
      </w:divBdr>
    </w:div>
    <w:div w:id="1928926264">
      <w:bodyDiv w:val="1"/>
      <w:marLeft w:val="0"/>
      <w:marRight w:val="0"/>
      <w:marTop w:val="0"/>
      <w:marBottom w:val="0"/>
      <w:divBdr>
        <w:top w:val="none" w:sz="0" w:space="0" w:color="auto"/>
        <w:left w:val="none" w:sz="0" w:space="0" w:color="auto"/>
        <w:bottom w:val="none" w:sz="0" w:space="0" w:color="auto"/>
        <w:right w:val="none" w:sz="0" w:space="0" w:color="auto"/>
      </w:divBdr>
      <w:divsChild>
        <w:div w:id="1310593594">
          <w:marLeft w:val="0"/>
          <w:marRight w:val="0"/>
          <w:marTop w:val="0"/>
          <w:marBottom w:val="0"/>
          <w:divBdr>
            <w:top w:val="none" w:sz="0" w:space="0" w:color="auto"/>
            <w:left w:val="none" w:sz="0" w:space="0" w:color="auto"/>
            <w:bottom w:val="none" w:sz="0" w:space="0" w:color="auto"/>
            <w:right w:val="none" w:sz="0" w:space="0" w:color="auto"/>
          </w:divBdr>
          <w:divsChild>
            <w:div w:id="2111702792">
              <w:marLeft w:val="0"/>
              <w:marRight w:val="0"/>
              <w:marTop w:val="0"/>
              <w:marBottom w:val="0"/>
              <w:divBdr>
                <w:top w:val="none" w:sz="0" w:space="0" w:color="auto"/>
                <w:left w:val="none" w:sz="0" w:space="0" w:color="auto"/>
                <w:bottom w:val="none" w:sz="0" w:space="0" w:color="auto"/>
                <w:right w:val="none" w:sz="0" w:space="0" w:color="auto"/>
              </w:divBdr>
              <w:divsChild>
                <w:div w:id="239757526">
                  <w:marLeft w:val="0"/>
                  <w:marRight w:val="0"/>
                  <w:marTop w:val="0"/>
                  <w:marBottom w:val="0"/>
                  <w:divBdr>
                    <w:top w:val="none" w:sz="0" w:space="0" w:color="auto"/>
                    <w:left w:val="none" w:sz="0" w:space="0" w:color="auto"/>
                    <w:bottom w:val="none" w:sz="0" w:space="0" w:color="auto"/>
                    <w:right w:val="none" w:sz="0" w:space="0" w:color="auto"/>
                  </w:divBdr>
                  <w:divsChild>
                    <w:div w:id="985743164">
                      <w:marLeft w:val="0"/>
                      <w:marRight w:val="0"/>
                      <w:marTop w:val="0"/>
                      <w:marBottom w:val="0"/>
                      <w:divBdr>
                        <w:top w:val="none" w:sz="0" w:space="0" w:color="auto"/>
                        <w:left w:val="none" w:sz="0" w:space="0" w:color="auto"/>
                        <w:bottom w:val="none" w:sz="0" w:space="0" w:color="auto"/>
                        <w:right w:val="none" w:sz="0" w:space="0" w:color="auto"/>
                      </w:divBdr>
                      <w:divsChild>
                        <w:div w:id="10215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8961">
                  <w:marLeft w:val="0"/>
                  <w:marRight w:val="0"/>
                  <w:marTop w:val="0"/>
                  <w:marBottom w:val="0"/>
                  <w:divBdr>
                    <w:top w:val="none" w:sz="0" w:space="0" w:color="auto"/>
                    <w:left w:val="none" w:sz="0" w:space="0" w:color="auto"/>
                    <w:bottom w:val="none" w:sz="0" w:space="0" w:color="auto"/>
                    <w:right w:val="none" w:sz="0" w:space="0" w:color="auto"/>
                  </w:divBdr>
                  <w:divsChild>
                    <w:div w:id="1751344185">
                      <w:marLeft w:val="0"/>
                      <w:marRight w:val="0"/>
                      <w:marTop w:val="0"/>
                      <w:marBottom w:val="0"/>
                      <w:divBdr>
                        <w:top w:val="none" w:sz="0" w:space="0" w:color="auto"/>
                        <w:left w:val="none" w:sz="0" w:space="0" w:color="auto"/>
                        <w:bottom w:val="none" w:sz="0" w:space="0" w:color="auto"/>
                        <w:right w:val="none" w:sz="0" w:space="0" w:color="auto"/>
                      </w:divBdr>
                      <w:divsChild>
                        <w:div w:id="1912735941">
                          <w:marLeft w:val="0"/>
                          <w:marRight w:val="0"/>
                          <w:marTop w:val="0"/>
                          <w:marBottom w:val="120"/>
                          <w:divBdr>
                            <w:top w:val="single" w:sz="6" w:space="1" w:color="E3E2E2"/>
                            <w:left w:val="single" w:sz="6" w:space="15" w:color="E3E2E2"/>
                            <w:bottom w:val="single" w:sz="6" w:space="15" w:color="E3E2E2"/>
                            <w:right w:val="single" w:sz="6" w:space="11" w:color="E3E2E2"/>
                          </w:divBdr>
                          <w:divsChild>
                            <w:div w:id="951664297">
                              <w:marLeft w:val="0"/>
                              <w:marRight w:val="0"/>
                              <w:marTop w:val="0"/>
                              <w:marBottom w:val="0"/>
                              <w:divBdr>
                                <w:top w:val="none" w:sz="0" w:space="0" w:color="auto"/>
                                <w:left w:val="none" w:sz="0" w:space="0" w:color="auto"/>
                                <w:bottom w:val="none" w:sz="0" w:space="0" w:color="auto"/>
                                <w:right w:val="none" w:sz="0" w:space="0" w:color="auto"/>
                              </w:divBdr>
                              <w:divsChild>
                                <w:div w:id="107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2821">
          <w:marLeft w:val="0"/>
          <w:marRight w:val="0"/>
          <w:marTop w:val="0"/>
          <w:marBottom w:val="300"/>
          <w:divBdr>
            <w:top w:val="none" w:sz="0" w:space="0" w:color="auto"/>
            <w:left w:val="none" w:sz="0" w:space="0" w:color="auto"/>
            <w:bottom w:val="none" w:sz="0" w:space="0" w:color="auto"/>
            <w:right w:val="none" w:sz="0" w:space="0" w:color="auto"/>
          </w:divBdr>
          <w:divsChild>
            <w:div w:id="12567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392">
      <w:bodyDiv w:val="1"/>
      <w:marLeft w:val="0"/>
      <w:marRight w:val="0"/>
      <w:marTop w:val="0"/>
      <w:marBottom w:val="0"/>
      <w:divBdr>
        <w:top w:val="none" w:sz="0" w:space="0" w:color="auto"/>
        <w:left w:val="none" w:sz="0" w:space="0" w:color="auto"/>
        <w:bottom w:val="none" w:sz="0" w:space="0" w:color="auto"/>
        <w:right w:val="none" w:sz="0" w:space="0" w:color="auto"/>
      </w:divBdr>
    </w:div>
    <w:div w:id="205200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org/index.php/ministry-equipping/worship-resources/sermons/401-made-in-gods-image-part-four?tmpl=component&amp;print=1&amp;pa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l.org/index.php/ministry-equipping/worship-resources/sermons/401-made-in-gods-image-part-four?format=pdf" TargetMode="External"/><Relationship Id="rId11" Type="http://schemas.openxmlformats.org/officeDocument/2006/relationships/image" Target="media/image3.png"/><Relationship Id="rId5" Type="http://schemas.openxmlformats.org/officeDocument/2006/relationships/hyperlink" Target="http://www.ppl.org/index.php/ministry-equipping/worship-resources/sermons/401-made-in-gods-image-part-four" TargetMode="External"/><Relationship Id="rId10" Type="http://schemas.openxmlformats.org/officeDocument/2006/relationships/hyperlink" Target="http://www.ppl.org/index.php/component/mailto/?tmpl=component&amp;link=03236a8336bb7afbef8be21cf2f04eec3f0edb4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Hollifield</dc:creator>
  <cp:keywords/>
  <dc:description/>
  <cp:lastModifiedBy>Deborah Hollifield</cp:lastModifiedBy>
  <cp:revision>2</cp:revision>
  <dcterms:created xsi:type="dcterms:W3CDTF">2018-11-08T05:55:00Z</dcterms:created>
  <dcterms:modified xsi:type="dcterms:W3CDTF">2018-11-08T05:55:00Z</dcterms:modified>
</cp:coreProperties>
</file>